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Sportregion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Kommentar:</w:t>
            </w:r>
            <w:r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</w:p>
        </w:tc>
      </w:tr>
      <w:tr w:rsidR="000D3F6D" w:rsidRPr="00E54CDA" w:rsidTr="000D3F6D">
        <w:trPr>
          <w:trHeight w:val="2631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Ideen für die 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Ansprechpartner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</w:tbl>
    <w:p w:rsidR="00975F9B" w:rsidRDefault="00975F9B" w:rsidP="00975F9B">
      <w:pPr>
        <w:tabs>
          <w:tab w:val="left" w:pos="708"/>
          <w:tab w:val="left" w:pos="1416"/>
          <w:tab w:val="left" w:pos="2124"/>
          <w:tab w:val="left" w:pos="2832"/>
          <w:tab w:val="left" w:pos="9552"/>
        </w:tabs>
        <w:rPr>
          <w:sz w:val="28"/>
          <w:szCs w:val="28"/>
        </w:rPr>
      </w:pPr>
    </w:p>
    <w:p w:rsidR="00D31C55" w:rsidRDefault="00D31C55" w:rsidP="00D31C55">
      <w:pPr>
        <w:spacing w:before="100" w:after="100" w:line="300" w:lineRule="auto"/>
        <w:rPr>
          <w:rFonts w:cs="Arial"/>
          <w:color w:val="0F5494"/>
          <w:sz w:val="23"/>
          <w:szCs w:val="23"/>
        </w:rPr>
      </w:pPr>
      <w:r w:rsidRPr="00D31C55">
        <w:rPr>
          <w:rFonts w:cs="Arial"/>
          <w:color w:val="0F5494"/>
          <w:sz w:val="23"/>
          <w:szCs w:val="23"/>
        </w:rPr>
        <w:t xml:space="preserve">per Mail an: </w:t>
      </w:r>
      <w:hyperlink r:id="rId7" w:history="1">
        <w:r w:rsidRPr="00A973A4">
          <w:rPr>
            <w:rStyle w:val="Hyperlink"/>
            <w:rFonts w:cs="Arial"/>
            <w:sz w:val="23"/>
            <w:szCs w:val="23"/>
          </w:rPr>
          <w:t>h.froehlich@sportregion-aow.de</w:t>
        </w:r>
      </w:hyperlink>
    </w:p>
    <w:p w:rsidR="00D31C55" w:rsidRPr="00D31C55" w:rsidRDefault="00D31C55" w:rsidP="00D31C55">
      <w:pPr>
        <w:spacing w:before="100" w:after="100" w:line="300" w:lineRule="auto"/>
        <w:rPr>
          <w:rFonts w:cs="Arial"/>
          <w:color w:val="0F5494"/>
          <w:sz w:val="23"/>
          <w:szCs w:val="23"/>
        </w:rPr>
      </w:pPr>
      <w:bookmarkStart w:id="0" w:name="_GoBack"/>
      <w:bookmarkEnd w:id="0"/>
    </w:p>
    <w:sectPr w:rsidR="00D31C55" w:rsidRPr="00D31C55" w:rsidSect="00975F9B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3F" w:rsidRDefault="00126E3F" w:rsidP="00CC5E3D">
      <w:pPr>
        <w:spacing w:after="0" w:line="240" w:lineRule="auto"/>
      </w:pPr>
      <w:r>
        <w:separator/>
      </w:r>
    </w:p>
  </w:endnote>
  <w:endnote w:type="continuationSeparator" w:id="0">
    <w:p w:rsidR="00126E3F" w:rsidRDefault="00126E3F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3F" w:rsidRDefault="00126E3F" w:rsidP="00CC5E3D">
      <w:pPr>
        <w:spacing w:after="0" w:line="240" w:lineRule="auto"/>
      </w:pPr>
      <w:r>
        <w:separator/>
      </w:r>
    </w:p>
  </w:footnote>
  <w:footnote w:type="continuationSeparator" w:id="0">
    <w:p w:rsidR="00126E3F" w:rsidRDefault="00126E3F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3D" w:rsidRDefault="007D343D" w:rsidP="0081680D">
    <w:pPr>
      <w:pStyle w:val="Kopfzeile"/>
    </w:pPr>
    <w:r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B11EFEC" wp14:editId="1A2DF466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  <w:r w:rsidR="0081680D">
      <w:tab/>
    </w:r>
    <w:r w:rsidR="00CC5E3D"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inline distT="0" distB="0" distL="0" distR="0" wp14:anchorId="7D3D2918" wp14:editId="2E5E82CB">
          <wp:extent cx="3489960" cy="1474630"/>
          <wp:effectExtent l="0" t="0" r="0" b="0"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670" cy="147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126E3F"/>
    <w:rsid w:val="00264D22"/>
    <w:rsid w:val="003E12A5"/>
    <w:rsid w:val="004813A0"/>
    <w:rsid w:val="004D0181"/>
    <w:rsid w:val="00765D7C"/>
    <w:rsid w:val="007C39CD"/>
    <w:rsid w:val="007D343D"/>
    <w:rsid w:val="0081680D"/>
    <w:rsid w:val="00860D6A"/>
    <w:rsid w:val="008E09A8"/>
    <w:rsid w:val="00964182"/>
    <w:rsid w:val="00975F9B"/>
    <w:rsid w:val="00A2240B"/>
    <w:rsid w:val="00CA3849"/>
    <w:rsid w:val="00CC5E3D"/>
    <w:rsid w:val="00D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42F13E-312A-4027-9A1A-227399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froehlich@sportregion-a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User</cp:lastModifiedBy>
  <cp:revision>2</cp:revision>
  <dcterms:created xsi:type="dcterms:W3CDTF">2018-10-01T11:49:00Z</dcterms:created>
  <dcterms:modified xsi:type="dcterms:W3CDTF">2018-10-01T11:49:00Z</dcterms:modified>
</cp:coreProperties>
</file>